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201" w:rsidRDefault="00774201" w:rsidP="00774201">
      <w:pPr>
        <w:pStyle w:val="2"/>
        <w:jc w:val="center"/>
        <w:rPr>
          <w:sz w:val="28"/>
        </w:rPr>
      </w:pPr>
      <w:r w:rsidRPr="00DB1A1A">
        <w:rPr>
          <w:rFonts w:hint="eastAsia"/>
          <w:sz w:val="28"/>
        </w:rPr>
        <w:t>岭南学院</w:t>
      </w:r>
      <w:r>
        <w:rPr>
          <w:rFonts w:hint="eastAsia"/>
          <w:sz w:val="28"/>
        </w:rPr>
        <w:t>2018</w:t>
      </w:r>
      <w:r>
        <w:rPr>
          <w:rFonts w:hint="eastAsia"/>
          <w:sz w:val="28"/>
        </w:rPr>
        <w:t>学年春季学期</w:t>
      </w:r>
      <w:r>
        <w:rPr>
          <w:rFonts w:hint="eastAsia"/>
          <w:sz w:val="28"/>
        </w:rPr>
        <w:t>2017</w:t>
      </w:r>
      <w:r w:rsidRPr="00DB1A1A">
        <w:rPr>
          <w:rFonts w:hint="eastAsia"/>
          <w:sz w:val="28"/>
        </w:rPr>
        <w:t>级选课指引</w:t>
      </w:r>
    </w:p>
    <w:p w:rsidR="00DF31AF" w:rsidRPr="00DF31AF" w:rsidRDefault="00DF31AF" w:rsidP="00DF31AF"/>
    <w:p w:rsidR="00812D0A" w:rsidRPr="00DF31AF" w:rsidRDefault="00774201" w:rsidP="00DF31AF">
      <w:pPr>
        <w:pStyle w:val="a5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bCs/>
          <w:color w:val="000000" w:themeColor="text1"/>
        </w:rPr>
      </w:pPr>
      <w:r w:rsidRPr="00DF31AF">
        <w:rPr>
          <w:rFonts w:asciiTheme="minorEastAsia" w:hAnsiTheme="minorEastAsia" w:hint="eastAsia"/>
          <w:bCs/>
          <w:color w:val="000000" w:themeColor="text1"/>
        </w:rPr>
        <w:t>《英文写作》和《高级英文写作》</w:t>
      </w:r>
    </w:p>
    <w:p w:rsidR="00535818" w:rsidRPr="00DF31AF" w:rsidRDefault="000F047B" w:rsidP="00DF31AF">
      <w:pPr>
        <w:pStyle w:val="a5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/>
          <w:bCs/>
          <w:color w:val="000000" w:themeColor="text1"/>
        </w:rPr>
      </w:pPr>
      <w:r w:rsidRPr="00DF31AF">
        <w:rPr>
          <w:rFonts w:asciiTheme="minorEastAsia" w:hAnsiTheme="minorEastAsia" w:hint="eastAsia"/>
          <w:bCs/>
          <w:color w:val="000000" w:themeColor="text1"/>
        </w:rPr>
        <w:t>春季学期</w:t>
      </w:r>
      <w:r w:rsidR="00550130" w:rsidRPr="00DF31AF">
        <w:rPr>
          <w:rFonts w:asciiTheme="minorEastAsia" w:hAnsiTheme="minorEastAsia" w:hint="eastAsia"/>
          <w:bCs/>
          <w:color w:val="000000" w:themeColor="text1"/>
        </w:rPr>
        <w:t>轮到</w:t>
      </w:r>
      <w:r w:rsidR="00535818" w:rsidRPr="00DF31AF">
        <w:rPr>
          <w:rFonts w:asciiTheme="minorEastAsia" w:hAnsiTheme="minorEastAsia" w:hint="eastAsia"/>
          <w:bCs/>
          <w:color w:val="000000" w:themeColor="text1"/>
        </w:rPr>
        <w:t>行政班2、3、6、9、10</w:t>
      </w:r>
      <w:r w:rsidRPr="00DF31AF">
        <w:rPr>
          <w:rFonts w:asciiTheme="minorEastAsia" w:hAnsiTheme="minorEastAsia" w:hint="eastAsia"/>
          <w:bCs/>
          <w:color w:val="000000" w:themeColor="text1"/>
        </w:rPr>
        <w:t>上《英文写作》和《高级英文写作》，</w:t>
      </w:r>
      <w:r w:rsidR="00535818" w:rsidRPr="00DF31AF">
        <w:rPr>
          <w:rFonts w:asciiTheme="minorEastAsia" w:hAnsiTheme="minorEastAsia" w:hint="eastAsia"/>
          <w:bCs/>
          <w:color w:val="000000" w:themeColor="text1"/>
        </w:rPr>
        <w:t>国际班（英语）的学生自动进入高级班学习</w:t>
      </w:r>
      <w:r w:rsidRPr="00DF31AF">
        <w:rPr>
          <w:rFonts w:asciiTheme="minorEastAsia" w:hAnsiTheme="minorEastAsia" w:hint="eastAsia"/>
          <w:bCs/>
          <w:color w:val="000000" w:themeColor="text1"/>
        </w:rPr>
        <w:t>。</w:t>
      </w:r>
    </w:p>
    <w:p w:rsidR="000F047B" w:rsidRPr="00DF31AF" w:rsidRDefault="000F047B" w:rsidP="00DF31AF">
      <w:pPr>
        <w:pStyle w:val="a5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/>
          <w:bCs/>
          <w:color w:val="000000" w:themeColor="text1"/>
        </w:rPr>
      </w:pPr>
      <w:r w:rsidRPr="00DF31AF">
        <w:rPr>
          <w:rFonts w:asciiTheme="minorEastAsia" w:hAnsiTheme="minorEastAsia" w:hint="eastAsia"/>
          <w:bCs/>
          <w:color w:val="000000" w:themeColor="text1"/>
        </w:rPr>
        <w:t>无需选课，学院将统一导入名单。</w:t>
      </w:r>
    </w:p>
    <w:p w:rsidR="00535818" w:rsidRPr="00DF31AF" w:rsidRDefault="00535818" w:rsidP="00DF31AF">
      <w:pPr>
        <w:spacing w:line="360" w:lineRule="auto"/>
        <w:rPr>
          <w:rFonts w:asciiTheme="minorEastAsia" w:hAnsiTheme="minorEastAsia"/>
        </w:rPr>
      </w:pPr>
    </w:p>
    <w:p w:rsidR="00535818" w:rsidRPr="00DF31AF" w:rsidRDefault="00535818" w:rsidP="00DF31AF">
      <w:pPr>
        <w:pStyle w:val="a5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bCs/>
          <w:color w:val="000000" w:themeColor="text1"/>
        </w:rPr>
      </w:pPr>
      <w:r w:rsidRPr="00DF31AF">
        <w:rPr>
          <w:rFonts w:asciiTheme="minorEastAsia" w:hAnsiTheme="minorEastAsia" w:hint="eastAsia"/>
        </w:rPr>
        <w:t xml:space="preserve"> 国数班</w:t>
      </w:r>
    </w:p>
    <w:p w:rsidR="0016339E" w:rsidRPr="00DF31AF" w:rsidRDefault="00535818" w:rsidP="006A0FBA">
      <w:pPr>
        <w:pStyle w:val="a5"/>
        <w:spacing w:line="360" w:lineRule="auto"/>
        <w:ind w:left="420"/>
        <w:rPr>
          <w:rFonts w:asciiTheme="minorEastAsia" w:hAnsiTheme="minorEastAsia"/>
        </w:rPr>
      </w:pPr>
      <w:r w:rsidRPr="00DF31AF">
        <w:rPr>
          <w:rFonts w:asciiTheme="minorEastAsia" w:hAnsiTheme="minorEastAsia" w:hint="eastAsia"/>
        </w:rPr>
        <w:t>《美国历史与文化》、《实变函数》由学院</w:t>
      </w:r>
      <w:r w:rsidR="0016339E" w:rsidRPr="00DF31AF">
        <w:rPr>
          <w:rFonts w:asciiTheme="minorEastAsia" w:hAnsiTheme="minorEastAsia" w:hint="eastAsia"/>
        </w:rPr>
        <w:t>导入国数班名单</w:t>
      </w:r>
      <w:r w:rsidRPr="00DF31AF">
        <w:rPr>
          <w:rFonts w:asciiTheme="minorEastAsia" w:hAnsiTheme="minorEastAsia" w:hint="eastAsia"/>
        </w:rPr>
        <w:t>。</w:t>
      </w:r>
    </w:p>
    <w:p w:rsidR="000F047B" w:rsidRPr="00DF31AF" w:rsidRDefault="000F047B" w:rsidP="00DF31AF">
      <w:pPr>
        <w:spacing w:line="360" w:lineRule="auto"/>
        <w:rPr>
          <w:rFonts w:asciiTheme="minorEastAsia" w:hAnsiTheme="minorEastAsia"/>
        </w:rPr>
      </w:pPr>
    </w:p>
    <w:p w:rsidR="006A0FBA" w:rsidRDefault="006A0FBA" w:rsidP="00DF31AF">
      <w:pPr>
        <w:pStyle w:val="a5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bCs/>
          <w:color w:val="000000" w:themeColor="text1"/>
        </w:rPr>
      </w:pPr>
      <w:r>
        <w:rPr>
          <w:rFonts w:asciiTheme="minorEastAsia" w:hAnsiTheme="minorEastAsia" w:hint="eastAsia"/>
          <w:bCs/>
          <w:color w:val="000000" w:themeColor="text1"/>
        </w:rPr>
        <w:t>转专业学生</w:t>
      </w:r>
    </w:p>
    <w:p w:rsidR="006A0FBA" w:rsidRDefault="006A0FBA" w:rsidP="006A0FBA">
      <w:pPr>
        <w:pStyle w:val="a5"/>
        <w:spacing w:line="360" w:lineRule="auto"/>
        <w:ind w:left="420"/>
        <w:rPr>
          <w:rFonts w:asciiTheme="minorEastAsia" w:hAnsiTheme="minorEastAsia"/>
          <w:bCs/>
          <w:color w:val="000000" w:themeColor="text1"/>
        </w:rPr>
      </w:pPr>
      <w:r>
        <w:rPr>
          <w:rFonts w:asciiTheme="minorEastAsia" w:hAnsiTheme="minorEastAsia" w:hint="eastAsia"/>
          <w:bCs/>
          <w:color w:val="000000" w:themeColor="text1"/>
        </w:rPr>
        <w:t>转专业同学下学期需随18级补修《沟通》、《心理学》，名单已导入系统，请留意查看上课信息。</w:t>
      </w:r>
    </w:p>
    <w:p w:rsidR="006A0FBA" w:rsidRPr="006A0FBA" w:rsidRDefault="006A0FBA" w:rsidP="006A0FBA">
      <w:pPr>
        <w:pStyle w:val="a5"/>
        <w:spacing w:line="360" w:lineRule="auto"/>
        <w:ind w:left="420" w:firstLineChars="0" w:firstLine="0"/>
        <w:rPr>
          <w:rFonts w:asciiTheme="minorEastAsia" w:hAnsiTheme="minorEastAsia"/>
          <w:bCs/>
          <w:color w:val="000000" w:themeColor="text1"/>
        </w:rPr>
      </w:pPr>
    </w:p>
    <w:p w:rsidR="000F047B" w:rsidRPr="00DF31AF" w:rsidRDefault="000F047B" w:rsidP="00DF31AF">
      <w:pPr>
        <w:pStyle w:val="a5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bCs/>
          <w:color w:val="000000" w:themeColor="text1"/>
        </w:rPr>
      </w:pPr>
      <w:r w:rsidRPr="00DF31AF">
        <w:rPr>
          <w:rFonts w:asciiTheme="minorEastAsia" w:hAnsiTheme="minorEastAsia" w:hint="eastAsia"/>
        </w:rPr>
        <w:t>其他</w:t>
      </w:r>
    </w:p>
    <w:p w:rsidR="000F047B" w:rsidRPr="00DF31AF" w:rsidRDefault="000F047B" w:rsidP="00DF31AF">
      <w:pPr>
        <w:pStyle w:val="a5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bCs/>
          <w:color w:val="000000" w:themeColor="text1"/>
        </w:rPr>
      </w:pPr>
      <w:r w:rsidRPr="00DF31AF">
        <w:rPr>
          <w:rFonts w:asciiTheme="minorEastAsia" w:hAnsiTheme="minorEastAsia" w:hint="eastAsia"/>
        </w:rPr>
        <w:t>《商业伦理与社会责任》将在</w:t>
      </w:r>
      <w:r w:rsidR="00442807">
        <w:rPr>
          <w:rFonts w:asciiTheme="minorEastAsia" w:hAnsiTheme="minorEastAsia" w:hint="eastAsia"/>
        </w:rPr>
        <w:t>1月14日后</w:t>
      </w:r>
      <w:r w:rsidRPr="00DF31AF">
        <w:rPr>
          <w:rFonts w:asciiTheme="minorEastAsia" w:hAnsiTheme="minorEastAsia" w:hint="eastAsia"/>
        </w:rPr>
        <w:t>开放选课</w:t>
      </w:r>
      <w:r w:rsidR="009260C2" w:rsidRPr="00DF31AF">
        <w:rPr>
          <w:rFonts w:asciiTheme="minorEastAsia" w:hAnsiTheme="minorEastAsia" w:hint="eastAsia"/>
        </w:rPr>
        <w:t>。</w:t>
      </w:r>
      <w:r w:rsidRPr="00DF31AF">
        <w:rPr>
          <w:rFonts w:asciiTheme="minorEastAsia" w:hAnsiTheme="minorEastAsia" w:hint="eastAsia"/>
        </w:rPr>
        <w:t>在此之前，请</w:t>
      </w:r>
      <w:r w:rsidR="00F97A2D">
        <w:rPr>
          <w:rFonts w:asciiTheme="minorEastAsia" w:hAnsiTheme="minorEastAsia" w:hint="eastAsia"/>
        </w:rPr>
        <w:t>同学们</w:t>
      </w:r>
      <w:r w:rsidRPr="00DF31AF">
        <w:rPr>
          <w:rFonts w:asciiTheme="minorEastAsia" w:hAnsiTheme="minorEastAsia" w:hint="eastAsia"/>
        </w:rPr>
        <w:t>先选好《货币金融学》</w:t>
      </w:r>
      <w:r w:rsidR="009260C2" w:rsidRPr="00DF31AF">
        <w:rPr>
          <w:rFonts w:asciiTheme="minorEastAsia" w:hAnsiTheme="minorEastAsia" w:hint="eastAsia"/>
        </w:rPr>
        <w:t>，因为学院</w:t>
      </w:r>
      <w:r w:rsidR="00D868BB">
        <w:rPr>
          <w:rFonts w:asciiTheme="minorEastAsia" w:hAnsiTheme="minorEastAsia" w:hint="eastAsia"/>
        </w:rPr>
        <w:t>将</w:t>
      </w:r>
      <w:r w:rsidR="009260C2" w:rsidRPr="00DF31AF">
        <w:rPr>
          <w:rFonts w:asciiTheme="minorEastAsia" w:hAnsiTheme="minorEastAsia" w:hint="eastAsia"/>
        </w:rPr>
        <w:t>会</w:t>
      </w:r>
      <w:r w:rsidR="009260C2" w:rsidRPr="002E3731">
        <w:rPr>
          <w:rFonts w:asciiTheme="minorEastAsia" w:hAnsiTheme="minorEastAsia" w:hint="eastAsia"/>
          <w:b/>
          <w:color w:val="FF0000"/>
        </w:rPr>
        <w:t>根据《货币金融学》（3）和《货币金融学》（1）（5）的选课结果</w:t>
      </w:r>
      <w:r w:rsidR="009260C2" w:rsidRPr="00DF31AF">
        <w:rPr>
          <w:rFonts w:asciiTheme="minorEastAsia" w:hAnsiTheme="minorEastAsia" w:hint="eastAsia"/>
        </w:rPr>
        <w:t>，</w:t>
      </w:r>
      <w:r w:rsidR="002E3731">
        <w:rPr>
          <w:rFonts w:asciiTheme="minorEastAsia" w:hAnsiTheme="minorEastAsia" w:hint="eastAsia"/>
        </w:rPr>
        <w:t>于本学期结束前</w:t>
      </w:r>
      <w:r w:rsidR="009260C2" w:rsidRPr="00DF31AF">
        <w:rPr>
          <w:rFonts w:asciiTheme="minorEastAsia" w:hAnsiTheme="minorEastAsia" w:hint="eastAsia"/>
        </w:rPr>
        <w:t>把这部分学生分别导入《商业伦理与社会责任》两个教学班</w:t>
      </w:r>
      <w:r w:rsidRPr="00DF31AF">
        <w:rPr>
          <w:rFonts w:asciiTheme="minorEastAsia" w:hAnsiTheme="minorEastAsia" w:hint="eastAsia"/>
        </w:rPr>
        <w:t>。</w:t>
      </w:r>
    </w:p>
    <w:p w:rsidR="007E7630" w:rsidRPr="007E7630" w:rsidRDefault="00D868BB" w:rsidP="00DF31AF">
      <w:pPr>
        <w:pStyle w:val="a5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b/>
          <w:bCs/>
          <w:color w:val="FF0000"/>
        </w:rPr>
      </w:pPr>
      <w:r>
        <w:rPr>
          <w:rFonts w:asciiTheme="minorEastAsia" w:hAnsiTheme="minorEastAsia" w:hint="eastAsia"/>
        </w:rPr>
        <w:t>关于《货币金融学（英）》</w:t>
      </w:r>
      <w:r w:rsidR="007E7630">
        <w:rPr>
          <w:rFonts w:asciiTheme="minorEastAsia" w:hAnsiTheme="minorEastAsia" w:hint="eastAsia"/>
        </w:rPr>
        <w:t>两个教学班。</w:t>
      </w:r>
      <w:r w:rsidR="006B4D3B" w:rsidRPr="00DF31AF">
        <w:rPr>
          <w:rFonts w:asciiTheme="minorEastAsia" w:hAnsiTheme="minorEastAsia" w:hint="eastAsia"/>
        </w:rPr>
        <w:t>由于国际商务专业学生要求必须修读</w:t>
      </w:r>
      <w:r w:rsidR="000F047B" w:rsidRPr="00DF31AF">
        <w:rPr>
          <w:rFonts w:asciiTheme="minorEastAsia" w:hAnsiTheme="minorEastAsia" w:hint="eastAsia"/>
        </w:rPr>
        <w:t>《货币金融学（英）》</w:t>
      </w:r>
      <w:r w:rsidR="006B4D3B" w:rsidRPr="00DF31AF">
        <w:rPr>
          <w:rFonts w:asciiTheme="minorEastAsia" w:hAnsiTheme="minorEastAsia" w:hint="eastAsia"/>
        </w:rPr>
        <w:t>，为了保证此专业学生选课，名单已导入到教学班5</w:t>
      </w:r>
      <w:r w:rsidR="00F34EF0">
        <w:rPr>
          <w:rFonts w:asciiTheme="minorEastAsia" w:hAnsiTheme="minorEastAsia" w:hint="eastAsia"/>
        </w:rPr>
        <w:t>。</w:t>
      </w:r>
      <w:r w:rsidR="007E7630">
        <w:rPr>
          <w:rFonts w:asciiTheme="minorEastAsia" w:hAnsiTheme="minorEastAsia" w:hint="eastAsia"/>
        </w:rPr>
        <w:t>而其他专业同学可选择</w:t>
      </w:r>
      <w:r w:rsidR="006B4D3B" w:rsidRPr="00DF31AF">
        <w:rPr>
          <w:rFonts w:asciiTheme="minorEastAsia" w:hAnsiTheme="minorEastAsia" w:hint="eastAsia"/>
        </w:rPr>
        <w:t>教学6班</w:t>
      </w:r>
      <w:r w:rsidR="00550130" w:rsidRPr="00DF31AF">
        <w:rPr>
          <w:rFonts w:asciiTheme="minorEastAsia" w:hAnsiTheme="minorEastAsia" w:hint="eastAsia"/>
        </w:rPr>
        <w:t>。</w:t>
      </w:r>
    </w:p>
    <w:p w:rsidR="000F047B" w:rsidRPr="00F97A2D" w:rsidRDefault="0006271D" w:rsidP="00DF31AF">
      <w:pPr>
        <w:pStyle w:val="a5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bCs/>
          <w:color w:val="000000" w:themeColor="text1"/>
        </w:rPr>
      </w:pPr>
      <w:r w:rsidRPr="00DF31AF">
        <w:rPr>
          <w:rFonts w:asciiTheme="minorEastAsia" w:hAnsiTheme="minorEastAsia" w:hint="eastAsia"/>
        </w:rPr>
        <w:t>《</w:t>
      </w:r>
      <w:r w:rsidR="000F047B" w:rsidRPr="00DF31AF">
        <w:rPr>
          <w:rFonts w:asciiTheme="minorEastAsia" w:hAnsiTheme="minorEastAsia" w:hint="eastAsia"/>
        </w:rPr>
        <w:t>计算机编程语言</w:t>
      </w:r>
      <w:r w:rsidRPr="00DF31AF">
        <w:rPr>
          <w:rFonts w:asciiTheme="minorEastAsia" w:hAnsiTheme="minorEastAsia" w:hint="eastAsia"/>
        </w:rPr>
        <w:t>》</w:t>
      </w:r>
      <w:r w:rsidR="000F047B" w:rsidRPr="00DF31AF">
        <w:rPr>
          <w:rFonts w:asciiTheme="minorEastAsia" w:hAnsiTheme="minorEastAsia"/>
        </w:rPr>
        <w:t xml:space="preserve">Python </w:t>
      </w:r>
      <w:r w:rsidR="000F047B" w:rsidRPr="00DF31AF">
        <w:rPr>
          <w:rFonts w:asciiTheme="minorEastAsia" w:hAnsiTheme="minorEastAsia" w:hint="eastAsia"/>
        </w:rPr>
        <w:t>和</w:t>
      </w:r>
      <w:proofErr w:type="spellStart"/>
      <w:r w:rsidR="000F047B" w:rsidRPr="00DF31AF">
        <w:rPr>
          <w:rFonts w:asciiTheme="minorEastAsia" w:hAnsiTheme="minorEastAsia"/>
        </w:rPr>
        <w:t>Matlab</w:t>
      </w:r>
      <w:proofErr w:type="spellEnd"/>
      <w:r w:rsidR="000F047B" w:rsidRPr="00F97A2D">
        <w:rPr>
          <w:rFonts w:asciiTheme="minorEastAsia" w:hAnsiTheme="minorEastAsia" w:hint="eastAsia"/>
          <w:b/>
          <w:color w:val="FF0000"/>
        </w:rPr>
        <w:t>只能够选一种语言学习</w:t>
      </w:r>
      <w:r w:rsidRPr="00DF31AF">
        <w:rPr>
          <w:rFonts w:asciiTheme="minorEastAsia" w:hAnsiTheme="minorEastAsia" w:hint="eastAsia"/>
        </w:rPr>
        <w:t>。</w:t>
      </w:r>
      <w:r w:rsidR="00CC17F4" w:rsidRPr="00F97A2D">
        <w:rPr>
          <w:rFonts w:asciiTheme="minorEastAsia" w:hAnsiTheme="minorEastAsia" w:hint="eastAsia"/>
        </w:rPr>
        <w:t>由于课程编码修改中，暂时未能开放选课，争取于第三阶段开始前开放课程。</w:t>
      </w:r>
    </w:p>
    <w:p w:rsidR="000F047B" w:rsidRPr="003B45D9" w:rsidRDefault="0006271D" w:rsidP="00DF31AF">
      <w:pPr>
        <w:pStyle w:val="a5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bCs/>
          <w:color w:val="000000" w:themeColor="text1"/>
        </w:rPr>
      </w:pPr>
      <w:r w:rsidRPr="00DF31AF">
        <w:rPr>
          <w:rFonts w:asciiTheme="minorEastAsia" w:hAnsiTheme="minorEastAsia" w:hint="eastAsia"/>
        </w:rPr>
        <w:t>《</w:t>
      </w:r>
      <w:r w:rsidR="000F047B" w:rsidRPr="00DF31AF">
        <w:rPr>
          <w:rFonts w:asciiTheme="minorEastAsia" w:hAnsiTheme="minorEastAsia" w:hint="eastAsia"/>
        </w:rPr>
        <w:t>中级宏观经济学（英）</w:t>
      </w:r>
      <w:r w:rsidRPr="00DF31AF">
        <w:rPr>
          <w:rFonts w:asciiTheme="minorEastAsia" w:hAnsiTheme="minorEastAsia" w:hint="eastAsia"/>
        </w:rPr>
        <w:t>》</w:t>
      </w:r>
      <w:r w:rsidR="000F047B" w:rsidRPr="00DF31AF">
        <w:rPr>
          <w:rFonts w:asciiTheme="minorEastAsia" w:hAnsiTheme="minorEastAsia" w:hint="eastAsia"/>
        </w:rPr>
        <w:t>非</w:t>
      </w:r>
      <w:r w:rsidR="00F12CA5">
        <w:rPr>
          <w:rFonts w:asciiTheme="minorEastAsia" w:hAnsiTheme="minorEastAsia" w:hint="eastAsia"/>
        </w:rPr>
        <w:t>国际商务和管理科学专业必修课，若这两个</w:t>
      </w:r>
      <w:r w:rsidRPr="00DF31AF">
        <w:rPr>
          <w:rFonts w:asciiTheme="minorEastAsia" w:hAnsiTheme="minorEastAsia" w:hint="eastAsia"/>
        </w:rPr>
        <w:t>专业学生要修读，则计</w:t>
      </w:r>
      <w:r w:rsidR="000F047B" w:rsidRPr="00DF31AF">
        <w:rPr>
          <w:rFonts w:asciiTheme="minorEastAsia" w:hAnsiTheme="minorEastAsia" w:hint="eastAsia"/>
        </w:rPr>
        <w:t>算</w:t>
      </w:r>
      <w:r w:rsidRPr="00DF31AF">
        <w:rPr>
          <w:rFonts w:asciiTheme="minorEastAsia" w:hAnsiTheme="minorEastAsia" w:hint="eastAsia"/>
        </w:rPr>
        <w:t>为</w:t>
      </w:r>
      <w:r w:rsidR="000F047B" w:rsidRPr="002E3731">
        <w:rPr>
          <w:rFonts w:asciiTheme="minorEastAsia" w:hAnsiTheme="minorEastAsia" w:hint="eastAsia"/>
          <w:b/>
          <w:color w:val="FF0000"/>
        </w:rPr>
        <w:t>专选学分</w:t>
      </w:r>
      <w:r w:rsidR="00AB3E23" w:rsidRPr="002E3731">
        <w:rPr>
          <w:rFonts w:asciiTheme="minorEastAsia" w:hAnsiTheme="minorEastAsia" w:hint="eastAsia"/>
        </w:rPr>
        <w:t>（课程最终成绩出来后需向陈绮云老师申请转换课程属性</w:t>
      </w:r>
      <w:r w:rsidRPr="002E3731">
        <w:rPr>
          <w:rFonts w:asciiTheme="minorEastAsia" w:hAnsiTheme="minorEastAsia" w:hint="eastAsia"/>
        </w:rPr>
        <w:t>）</w:t>
      </w:r>
      <w:r w:rsidR="00AB3E23" w:rsidRPr="002E3731">
        <w:rPr>
          <w:rFonts w:asciiTheme="minorEastAsia" w:hAnsiTheme="minorEastAsia" w:hint="eastAsia"/>
        </w:rPr>
        <w:t>。</w:t>
      </w:r>
      <w:r w:rsidR="00AB3E23" w:rsidRPr="00AB3E23">
        <w:rPr>
          <w:rFonts w:asciiTheme="minorEastAsia" w:hAnsiTheme="minorEastAsia" w:hint="eastAsia"/>
        </w:rPr>
        <w:t>请</w:t>
      </w:r>
      <w:r w:rsidR="00AB3E23" w:rsidRPr="002E3731">
        <w:rPr>
          <w:rFonts w:asciiTheme="minorEastAsia" w:hAnsiTheme="minorEastAsia" w:hint="eastAsia"/>
          <w:b/>
          <w:color w:val="FF0000"/>
        </w:rPr>
        <w:t>通过跨专业选课上报</w:t>
      </w:r>
      <w:r w:rsidR="00AB3E23" w:rsidRPr="00AB3E23">
        <w:rPr>
          <w:rFonts w:asciiTheme="minorEastAsia" w:hAnsiTheme="minorEastAsia" w:hint="eastAsia"/>
        </w:rPr>
        <w:t>，上报要求请见网页选课通知第二大点。</w:t>
      </w:r>
    </w:p>
    <w:p w:rsidR="003B45D9" w:rsidRPr="002E3731" w:rsidRDefault="002E3731" w:rsidP="00DF31AF">
      <w:pPr>
        <w:pStyle w:val="a5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bCs/>
          <w:color w:val="000000" w:themeColor="text1"/>
        </w:rPr>
      </w:pPr>
      <w:r w:rsidRPr="002E3731">
        <w:rPr>
          <w:rFonts w:asciiTheme="minorEastAsia" w:hAnsiTheme="minorEastAsia" w:hint="eastAsia"/>
        </w:rPr>
        <w:t>根据培养方案，</w:t>
      </w:r>
      <w:r w:rsidR="00442807" w:rsidRPr="00442807">
        <w:rPr>
          <w:rFonts w:asciiTheme="minorEastAsia" w:hAnsiTheme="minorEastAsia" w:hint="eastAsia"/>
        </w:rPr>
        <w:t>“全球视野”模块</w:t>
      </w:r>
      <w:r w:rsidR="00442807">
        <w:rPr>
          <w:rFonts w:asciiTheme="minorEastAsia" w:hAnsiTheme="minorEastAsia" w:hint="eastAsia"/>
        </w:rPr>
        <w:t>下的</w:t>
      </w:r>
      <w:r w:rsidR="008F1C58" w:rsidRPr="002E3731">
        <w:rPr>
          <w:rFonts w:asciiTheme="minorEastAsia" w:hAnsiTheme="minorEastAsia" w:hint="eastAsia"/>
          <w:b/>
          <w:color w:val="FF0000"/>
        </w:rPr>
        <w:t>《</w:t>
      </w:r>
      <w:r w:rsidR="003B45D9" w:rsidRPr="002E3731">
        <w:rPr>
          <w:rFonts w:asciiTheme="minorEastAsia" w:hAnsiTheme="minorEastAsia" w:hint="eastAsia"/>
          <w:b/>
          <w:color w:val="FF0000"/>
        </w:rPr>
        <w:t>全球社会</w:t>
      </w:r>
      <w:r w:rsidR="008F1C58" w:rsidRPr="002E3731">
        <w:rPr>
          <w:rFonts w:asciiTheme="minorEastAsia" w:hAnsiTheme="minorEastAsia" w:hint="eastAsia"/>
          <w:b/>
          <w:color w:val="FF0000"/>
        </w:rPr>
        <w:t>》为</w:t>
      </w:r>
      <w:r w:rsidRPr="002E3731">
        <w:rPr>
          <w:rFonts w:asciiTheme="minorEastAsia" w:hAnsiTheme="minorEastAsia" w:hint="eastAsia"/>
          <w:b/>
          <w:color w:val="FF0000"/>
        </w:rPr>
        <w:t>必须修读</w:t>
      </w:r>
      <w:r w:rsidRPr="002E3731">
        <w:rPr>
          <w:rFonts w:asciiTheme="minorEastAsia" w:hAnsiTheme="minorEastAsia" w:hint="eastAsia"/>
        </w:rPr>
        <w:t>。</w:t>
      </w:r>
    </w:p>
    <w:p w:rsidR="000F047B" w:rsidRPr="000F047B" w:rsidRDefault="000F047B" w:rsidP="000F047B"/>
    <w:sectPr w:rsidR="000F047B" w:rsidRPr="000F047B" w:rsidSect="00812D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704B" w:rsidRDefault="009D704B" w:rsidP="00774201">
      <w:r>
        <w:separator/>
      </w:r>
    </w:p>
  </w:endnote>
  <w:endnote w:type="continuationSeparator" w:id="0">
    <w:p w:rsidR="009D704B" w:rsidRDefault="009D704B" w:rsidP="007742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704B" w:rsidRDefault="009D704B" w:rsidP="00774201">
      <w:r>
        <w:separator/>
      </w:r>
    </w:p>
  </w:footnote>
  <w:footnote w:type="continuationSeparator" w:id="0">
    <w:p w:rsidR="009D704B" w:rsidRDefault="009D704B" w:rsidP="007742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074BF"/>
    <w:multiLevelType w:val="hybridMultilevel"/>
    <w:tmpl w:val="C0F027BC"/>
    <w:lvl w:ilvl="0" w:tplc="2202FAF8">
      <w:start w:val="1"/>
      <w:numFmt w:val="decimal"/>
      <w:lvlText w:val="%1、"/>
      <w:lvlJc w:val="left"/>
      <w:pPr>
        <w:ind w:left="780" w:hanging="360"/>
      </w:pPr>
      <w:rPr>
        <w:rFonts w:asciiTheme="minorHAnsi" w:hAnsiTheme="minorHAnsi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627620CE"/>
    <w:multiLevelType w:val="hybridMultilevel"/>
    <w:tmpl w:val="EFAC3EDC"/>
    <w:lvl w:ilvl="0" w:tplc="882A37E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4A430C9"/>
    <w:multiLevelType w:val="hybridMultilevel"/>
    <w:tmpl w:val="67AA8496"/>
    <w:lvl w:ilvl="0" w:tplc="51A8EBE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4201"/>
    <w:rsid w:val="000506A5"/>
    <w:rsid w:val="0006271D"/>
    <w:rsid w:val="00076E2A"/>
    <w:rsid w:val="000F047B"/>
    <w:rsid w:val="0016339E"/>
    <w:rsid w:val="00266646"/>
    <w:rsid w:val="002B60DE"/>
    <w:rsid w:val="002E3731"/>
    <w:rsid w:val="003201FD"/>
    <w:rsid w:val="003B45D9"/>
    <w:rsid w:val="00442807"/>
    <w:rsid w:val="00535818"/>
    <w:rsid w:val="00550130"/>
    <w:rsid w:val="005D4E4A"/>
    <w:rsid w:val="00666194"/>
    <w:rsid w:val="006A0FBA"/>
    <w:rsid w:val="006B4D3B"/>
    <w:rsid w:val="00774201"/>
    <w:rsid w:val="007C4FC7"/>
    <w:rsid w:val="007E7630"/>
    <w:rsid w:val="00812D0A"/>
    <w:rsid w:val="00820827"/>
    <w:rsid w:val="00856B59"/>
    <w:rsid w:val="008F1C58"/>
    <w:rsid w:val="008F3D81"/>
    <w:rsid w:val="009260C2"/>
    <w:rsid w:val="00986F44"/>
    <w:rsid w:val="009D704B"/>
    <w:rsid w:val="00AA7815"/>
    <w:rsid w:val="00AB3E23"/>
    <w:rsid w:val="00AC44E0"/>
    <w:rsid w:val="00AD4778"/>
    <w:rsid w:val="00B178F0"/>
    <w:rsid w:val="00B753BC"/>
    <w:rsid w:val="00C60764"/>
    <w:rsid w:val="00CC17F4"/>
    <w:rsid w:val="00CD67C6"/>
    <w:rsid w:val="00D538FF"/>
    <w:rsid w:val="00D72221"/>
    <w:rsid w:val="00D81D93"/>
    <w:rsid w:val="00D868BB"/>
    <w:rsid w:val="00DA09E3"/>
    <w:rsid w:val="00DB2D89"/>
    <w:rsid w:val="00DE2B86"/>
    <w:rsid w:val="00DF31AF"/>
    <w:rsid w:val="00EE552C"/>
    <w:rsid w:val="00F12CA5"/>
    <w:rsid w:val="00F34EF0"/>
    <w:rsid w:val="00F70DBD"/>
    <w:rsid w:val="00F82B8D"/>
    <w:rsid w:val="00F97A2D"/>
    <w:rsid w:val="00FA4881"/>
    <w:rsid w:val="00FD4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D0A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77420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742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7420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742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74201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77420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CD67C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90</Words>
  <Characters>519</Characters>
  <Application>Microsoft Office Word</Application>
  <DocSecurity>0</DocSecurity>
  <Lines>4</Lines>
  <Paragraphs>1</Paragraphs>
  <ScaleCrop>false</ScaleCrop>
  <Company>Microsoft</Company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吕洁灵</dc:creator>
  <cp:keywords/>
  <dc:description/>
  <cp:lastModifiedBy>吕洁灵</cp:lastModifiedBy>
  <cp:revision>23</cp:revision>
  <dcterms:created xsi:type="dcterms:W3CDTF">2018-12-18T09:18:00Z</dcterms:created>
  <dcterms:modified xsi:type="dcterms:W3CDTF">2019-01-03T03:04:00Z</dcterms:modified>
</cp:coreProperties>
</file>